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49" w:rsidRPr="00FB647B" w:rsidRDefault="003B4D49" w:rsidP="00FB647B">
      <w:pPr>
        <w:ind w:left="567"/>
        <w:jc w:val="center"/>
        <w:rPr>
          <w:rFonts w:ascii="Candara" w:hAnsi="Candara"/>
          <w:b/>
          <w:sz w:val="40"/>
        </w:rPr>
      </w:pPr>
      <w:r>
        <w:rPr>
          <w:rFonts w:ascii="Candara" w:hAnsi="Candara"/>
          <w:b/>
          <w:sz w:val="32"/>
        </w:rPr>
        <w:br/>
      </w:r>
    </w:p>
    <w:p w:rsidR="003B4D49" w:rsidRPr="003B4D49" w:rsidRDefault="003B4D49" w:rsidP="00FB647B">
      <w:pPr>
        <w:ind w:left="567"/>
        <w:jc w:val="center"/>
        <w:rPr>
          <w:rFonts w:ascii="Arial" w:hAnsi="Arial"/>
          <w:b/>
          <w:sz w:val="32"/>
        </w:rPr>
      </w:pPr>
    </w:p>
    <w:p w:rsidR="004C189F" w:rsidRPr="00263048" w:rsidRDefault="003B4D49" w:rsidP="00FB647B">
      <w:pPr>
        <w:spacing w:line="240" w:lineRule="auto"/>
        <w:ind w:left="567"/>
        <w:jc w:val="center"/>
        <w:rPr>
          <w:rFonts w:ascii="Arial" w:eastAsia="Adobe Fan Heiti Std B" w:hAnsi="Arial"/>
          <w:b/>
          <w:sz w:val="40"/>
        </w:rPr>
      </w:pPr>
      <w:r w:rsidRPr="00263048">
        <w:rPr>
          <w:rFonts w:ascii="Arial" w:eastAsia="Adobe Fan Heiti Std B" w:hAnsi="Arial"/>
          <w:b/>
          <w:sz w:val="40"/>
        </w:rPr>
        <w:t xml:space="preserve">Langzeitliche Variabilität von </w:t>
      </w:r>
      <w:r w:rsidR="00263048">
        <w:rPr>
          <w:rFonts w:ascii="Arial" w:eastAsia="Adobe Fan Heiti Std B" w:hAnsi="Arial"/>
          <w:b/>
          <w:sz w:val="40"/>
        </w:rPr>
        <w:br/>
      </w:r>
      <w:r w:rsidRPr="00263048">
        <w:rPr>
          <w:rFonts w:ascii="Arial" w:eastAsia="Adobe Fan Heiti Std B" w:hAnsi="Arial"/>
          <w:b/>
          <w:sz w:val="40"/>
        </w:rPr>
        <w:t>hagel-relevanten Großwetterlagen in einem Ensemble regionaler Klimamodelle</w:t>
      </w:r>
    </w:p>
    <w:p w:rsidR="003B4D49" w:rsidRDefault="003B4D49" w:rsidP="00FB647B">
      <w:pPr>
        <w:ind w:left="567"/>
        <w:jc w:val="center"/>
        <w:rPr>
          <w:rFonts w:ascii="Arial" w:hAnsi="Arial"/>
        </w:rPr>
      </w:pPr>
    </w:p>
    <w:p w:rsidR="003B4D49" w:rsidRPr="003B4D49" w:rsidRDefault="003B4D49" w:rsidP="00FB647B">
      <w:pPr>
        <w:ind w:left="567"/>
        <w:rPr>
          <w:rFonts w:ascii="Arial" w:hAnsi="Arial"/>
        </w:rPr>
      </w:pPr>
    </w:p>
    <w:p w:rsidR="003B4D49" w:rsidRPr="003B4D49" w:rsidRDefault="003B4D49" w:rsidP="00FB647B">
      <w:pPr>
        <w:spacing w:after="60" w:line="240" w:lineRule="auto"/>
        <w:ind w:left="567"/>
        <w:jc w:val="center"/>
        <w:rPr>
          <w:rFonts w:ascii="Arial" w:hAnsi="Arial"/>
          <w:sz w:val="28"/>
        </w:rPr>
      </w:pPr>
    </w:p>
    <w:p w:rsidR="003B4D49" w:rsidRPr="00164CED" w:rsidRDefault="003B4D49" w:rsidP="00FB647B">
      <w:pPr>
        <w:spacing w:after="60" w:line="240" w:lineRule="auto"/>
        <w:ind w:left="567"/>
        <w:jc w:val="center"/>
        <w:rPr>
          <w:rFonts w:ascii="Arial" w:hAnsi="Arial"/>
        </w:rPr>
      </w:pPr>
      <w:r w:rsidRPr="00164CED">
        <w:rPr>
          <w:rFonts w:ascii="Arial" w:hAnsi="Arial"/>
        </w:rPr>
        <w:t>Diplomarbeit im Fach Meteorologie</w:t>
      </w:r>
    </w:p>
    <w:p w:rsidR="003B4D49" w:rsidRPr="00164CED" w:rsidRDefault="003B4D49" w:rsidP="00FB647B">
      <w:pPr>
        <w:spacing w:after="60" w:line="240" w:lineRule="auto"/>
        <w:ind w:left="567"/>
        <w:jc w:val="center"/>
        <w:rPr>
          <w:rFonts w:ascii="Arial" w:hAnsi="Arial"/>
        </w:rPr>
      </w:pPr>
      <w:r w:rsidRPr="00164CED">
        <w:rPr>
          <w:rFonts w:ascii="Arial" w:hAnsi="Arial"/>
        </w:rPr>
        <w:t>von</w:t>
      </w:r>
    </w:p>
    <w:p w:rsidR="003B4D49" w:rsidRPr="003B4D49" w:rsidRDefault="003B4D49" w:rsidP="00FB647B">
      <w:pPr>
        <w:ind w:left="567"/>
        <w:jc w:val="center"/>
        <w:rPr>
          <w:rFonts w:ascii="Arial" w:hAnsi="Arial"/>
        </w:rPr>
      </w:pPr>
    </w:p>
    <w:p w:rsidR="003B4D49" w:rsidRPr="003B4D49" w:rsidRDefault="003B4D49" w:rsidP="00FB647B">
      <w:pPr>
        <w:ind w:left="567"/>
        <w:jc w:val="center"/>
        <w:rPr>
          <w:rFonts w:ascii="Arial" w:hAnsi="Arial"/>
          <w:b/>
          <w:sz w:val="28"/>
        </w:rPr>
      </w:pPr>
      <w:r w:rsidRPr="003B4D49">
        <w:rPr>
          <w:rFonts w:ascii="Arial" w:hAnsi="Arial"/>
          <w:b/>
          <w:sz w:val="28"/>
        </w:rPr>
        <w:t>Marie Musterfrau</w:t>
      </w:r>
    </w:p>
    <w:p w:rsidR="003B4D49" w:rsidRPr="003B4D49" w:rsidRDefault="003B4D49" w:rsidP="00FB647B">
      <w:pPr>
        <w:ind w:left="567"/>
        <w:jc w:val="center"/>
        <w:rPr>
          <w:rFonts w:ascii="Arial" w:hAnsi="Arial"/>
          <w:sz w:val="28"/>
        </w:rPr>
      </w:pPr>
    </w:p>
    <w:p w:rsidR="003B4D49" w:rsidRPr="00263048" w:rsidRDefault="003B4D49" w:rsidP="00FB647B">
      <w:pPr>
        <w:ind w:left="567"/>
        <w:jc w:val="center"/>
        <w:rPr>
          <w:rFonts w:ascii="Arial" w:hAnsi="Arial"/>
          <w:sz w:val="22"/>
        </w:rPr>
      </w:pPr>
      <w:r w:rsidRPr="00263048">
        <w:rPr>
          <w:rFonts w:ascii="Arial" w:hAnsi="Arial"/>
          <w:sz w:val="22"/>
        </w:rPr>
        <w:t>März 2015</w:t>
      </w:r>
    </w:p>
    <w:p w:rsidR="003B4D49" w:rsidRDefault="003B4D49" w:rsidP="00FB647B">
      <w:pPr>
        <w:ind w:left="567"/>
        <w:jc w:val="center"/>
        <w:rPr>
          <w:rFonts w:ascii="Arial" w:hAnsi="Arial"/>
        </w:rPr>
      </w:pPr>
    </w:p>
    <w:p w:rsidR="003B4D49" w:rsidRDefault="003B4D49" w:rsidP="00FB647B">
      <w:pPr>
        <w:ind w:left="567"/>
        <w:jc w:val="center"/>
        <w:rPr>
          <w:rFonts w:ascii="Arial" w:hAnsi="Arial"/>
        </w:rPr>
      </w:pPr>
    </w:p>
    <w:p w:rsidR="003B4D49" w:rsidRDefault="003B4D49" w:rsidP="00FB647B">
      <w:pPr>
        <w:ind w:left="567"/>
        <w:jc w:val="center"/>
        <w:rPr>
          <w:rFonts w:ascii="Arial" w:hAnsi="Arial"/>
          <w:sz w:val="28"/>
        </w:rPr>
      </w:pPr>
    </w:p>
    <w:p w:rsidR="003B4D49" w:rsidRPr="00FB647B" w:rsidRDefault="003B4D49" w:rsidP="00FB647B">
      <w:pPr>
        <w:ind w:left="567"/>
        <w:rPr>
          <w:rFonts w:ascii="Arial" w:hAnsi="Arial"/>
          <w:sz w:val="40"/>
        </w:rPr>
      </w:pPr>
    </w:p>
    <w:p w:rsidR="003B4D49" w:rsidRDefault="003B4D49" w:rsidP="00FB647B">
      <w:pPr>
        <w:ind w:left="567"/>
        <w:jc w:val="center"/>
        <w:rPr>
          <w:rFonts w:ascii="Arial" w:hAnsi="Arial"/>
        </w:rPr>
      </w:pPr>
    </w:p>
    <w:p w:rsidR="003B4D49" w:rsidRDefault="003B4D49" w:rsidP="00FB647B">
      <w:pPr>
        <w:ind w:left="567"/>
        <w:jc w:val="center"/>
        <w:rPr>
          <w:rFonts w:ascii="Arial" w:hAnsi="Arial"/>
        </w:rPr>
      </w:pPr>
    </w:p>
    <w:p w:rsidR="003B4D49" w:rsidRPr="003B4D49" w:rsidRDefault="003B4D49" w:rsidP="00FB647B">
      <w:pPr>
        <w:ind w:left="567"/>
        <w:jc w:val="center"/>
        <w:rPr>
          <w:rFonts w:ascii="Arial" w:hAnsi="Arial"/>
        </w:rPr>
      </w:pPr>
    </w:p>
    <w:p w:rsidR="003B4D49" w:rsidRPr="003B4D49" w:rsidRDefault="003B4D49" w:rsidP="00FB647B">
      <w:pPr>
        <w:ind w:left="567"/>
        <w:jc w:val="center"/>
        <w:rPr>
          <w:rFonts w:ascii="Arial" w:hAnsi="Arial"/>
        </w:rPr>
      </w:pPr>
      <w:r w:rsidRPr="003B4D49">
        <w:rPr>
          <w:rFonts w:ascii="Arial" w:hAnsi="Arial"/>
          <w:noProof/>
          <w:lang w:eastAsia="de-DE"/>
        </w:rPr>
        <w:drawing>
          <wp:inline distT="0" distB="0" distL="0" distR="0">
            <wp:extent cx="1224000" cy="555137"/>
            <wp:effectExtent l="19050" t="0" r="0" b="0"/>
            <wp:docPr id="1" name="Bild 1" descr="http://www.hiu.kit.edu/img/kit_logo_de_farbe_pos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u.kit.edu/img/kit_logo_de_farbe_posit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55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D49" w:rsidRPr="00263048" w:rsidRDefault="003B4D49" w:rsidP="00FB647B">
      <w:pPr>
        <w:spacing w:after="60" w:line="240" w:lineRule="auto"/>
        <w:ind w:left="567"/>
        <w:jc w:val="center"/>
        <w:rPr>
          <w:rFonts w:ascii="Arial" w:hAnsi="Arial"/>
          <w:caps/>
          <w:sz w:val="22"/>
        </w:rPr>
      </w:pPr>
      <w:r w:rsidRPr="00263048">
        <w:rPr>
          <w:rFonts w:ascii="Arial" w:hAnsi="Arial"/>
          <w:caps/>
          <w:sz w:val="22"/>
        </w:rPr>
        <w:t>Institut für Meteorologie und Klimaforschung</w:t>
      </w:r>
    </w:p>
    <w:p w:rsidR="003B4D49" w:rsidRPr="00263048" w:rsidRDefault="003B4D49" w:rsidP="00FB647B">
      <w:pPr>
        <w:spacing w:after="60" w:line="240" w:lineRule="auto"/>
        <w:ind w:left="567"/>
        <w:jc w:val="center"/>
        <w:rPr>
          <w:rFonts w:ascii="Arial" w:hAnsi="Arial"/>
          <w:caps/>
          <w:sz w:val="22"/>
        </w:rPr>
      </w:pPr>
      <w:r w:rsidRPr="00263048">
        <w:rPr>
          <w:rFonts w:ascii="Arial" w:hAnsi="Arial"/>
          <w:caps/>
          <w:sz w:val="22"/>
        </w:rPr>
        <w:t>Karlsruher Institut für Technologie (KIT)</w:t>
      </w:r>
    </w:p>
    <w:p w:rsidR="003B4D49" w:rsidRDefault="003B4D49">
      <w:pPr>
        <w:rPr>
          <w:rFonts w:ascii="Arial" w:hAnsi="Arial"/>
          <w:caps/>
        </w:rPr>
      </w:pPr>
      <w:r>
        <w:rPr>
          <w:rFonts w:ascii="Arial" w:hAnsi="Arial"/>
          <w:caps/>
        </w:rPr>
        <w:br w:type="page"/>
      </w: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164CED" w:rsidRDefault="00164CED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164CED" w:rsidRDefault="00164CED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164CED" w:rsidRDefault="00164CED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164CED" w:rsidRDefault="00164CED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164CED" w:rsidRDefault="00164CED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Default="003B4D49" w:rsidP="003B4D49">
      <w:pPr>
        <w:spacing w:after="60" w:line="240" w:lineRule="auto"/>
        <w:jc w:val="center"/>
        <w:rPr>
          <w:rFonts w:ascii="Arial" w:hAnsi="Arial"/>
          <w:caps/>
        </w:rPr>
      </w:pPr>
    </w:p>
    <w:p w:rsidR="003B4D49" w:rsidRPr="003B4D49" w:rsidRDefault="003B4D49" w:rsidP="00164CED">
      <w:pPr>
        <w:spacing w:after="80" w:line="240" w:lineRule="auto"/>
        <w:rPr>
          <w:rFonts w:ascii="Arial" w:hAnsi="Arial"/>
        </w:rPr>
      </w:pPr>
      <w:r w:rsidRPr="003B4D49">
        <w:rPr>
          <w:rFonts w:ascii="Arial" w:hAnsi="Arial"/>
        </w:rPr>
        <w:t>Referent:</w:t>
      </w:r>
      <w:r w:rsidRPr="003B4D49">
        <w:rPr>
          <w:rFonts w:ascii="Arial" w:hAnsi="Arial"/>
        </w:rPr>
        <w:tab/>
      </w:r>
      <w:r w:rsidRPr="003B4D49">
        <w:rPr>
          <w:rFonts w:ascii="Arial" w:hAnsi="Arial"/>
        </w:rPr>
        <w:tab/>
      </w:r>
      <w:r w:rsidRPr="003B4D49">
        <w:rPr>
          <w:rFonts w:ascii="Arial" w:hAnsi="Arial"/>
        </w:rPr>
        <w:tab/>
        <w:t>Prof. Dr. Christoph Kottmeier</w:t>
      </w:r>
    </w:p>
    <w:p w:rsidR="003B4D49" w:rsidRPr="003B4D49" w:rsidRDefault="003B4D49" w:rsidP="00164CED">
      <w:pPr>
        <w:spacing w:after="80" w:line="240" w:lineRule="auto"/>
        <w:rPr>
          <w:rFonts w:ascii="Arial" w:hAnsi="Arial"/>
        </w:rPr>
      </w:pPr>
      <w:r w:rsidRPr="003B4D49">
        <w:rPr>
          <w:rFonts w:ascii="Arial" w:hAnsi="Arial"/>
        </w:rPr>
        <w:t>Korreferent:</w:t>
      </w:r>
      <w:r w:rsidRPr="003B4D49">
        <w:rPr>
          <w:rFonts w:ascii="Arial" w:hAnsi="Arial"/>
        </w:rPr>
        <w:tab/>
      </w:r>
      <w:r w:rsidR="00164CED">
        <w:rPr>
          <w:rFonts w:ascii="Arial" w:hAnsi="Arial"/>
        </w:rPr>
        <w:tab/>
      </w:r>
      <w:r w:rsidRPr="003B4D49">
        <w:rPr>
          <w:rFonts w:ascii="Arial" w:hAnsi="Arial"/>
        </w:rPr>
        <w:tab/>
        <w:t xml:space="preserve">Prof. Dr. Klaus-Dieter </w:t>
      </w:r>
      <w:proofErr w:type="spellStart"/>
      <w:r w:rsidRPr="003B4D49">
        <w:rPr>
          <w:rFonts w:ascii="Arial" w:hAnsi="Arial"/>
        </w:rPr>
        <w:t>Beheng</w:t>
      </w:r>
      <w:proofErr w:type="spellEnd"/>
    </w:p>
    <w:sectPr w:rsidR="003B4D49" w:rsidRPr="003B4D49" w:rsidSect="004C18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savePreviewPicture/>
  <w:compat/>
  <w:rsids>
    <w:rsidRoot w:val="003B4D49"/>
    <w:rsid w:val="00164CED"/>
    <w:rsid w:val="00263048"/>
    <w:rsid w:val="003B4D49"/>
    <w:rsid w:val="004518E9"/>
    <w:rsid w:val="004C189F"/>
    <w:rsid w:val="004C70AD"/>
    <w:rsid w:val="00775915"/>
    <w:rsid w:val="009C6267"/>
    <w:rsid w:val="009F2B12"/>
    <w:rsid w:val="00D24E20"/>
    <w:rsid w:val="00F10447"/>
    <w:rsid w:val="00FB647B"/>
    <w:rsid w:val="00FD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18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IMK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Kunz</dc:creator>
  <cp:lastModifiedBy>Michael Kunz</cp:lastModifiedBy>
  <cp:revision>3</cp:revision>
  <cp:lastPrinted>2011-09-22T12:56:00Z</cp:lastPrinted>
  <dcterms:created xsi:type="dcterms:W3CDTF">2011-09-22T12:36:00Z</dcterms:created>
  <dcterms:modified xsi:type="dcterms:W3CDTF">2012-04-19T16:17:00Z</dcterms:modified>
</cp:coreProperties>
</file>